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8F4D93" w:rsidRDefault="00B42240" w:rsidP="008F4D93">
      <w:pPr>
        <w:jc w:val="center"/>
        <w:rPr>
          <w:rFonts w:ascii="Arial" w:hAnsi="Arial" w:cs="Arial"/>
          <w:b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3401F0" w:rsidRPr="008F4D93" w:rsidRDefault="003401F0" w:rsidP="008F4D93">
      <w:pPr>
        <w:jc w:val="center"/>
        <w:rPr>
          <w:rFonts w:ascii="Arial" w:hAnsi="Arial" w:cs="Arial"/>
          <w:b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AD672D" w:rsidRPr="00AD672D">
        <w:rPr>
          <w:rFonts w:ascii="Arial" w:hAnsi="Arial" w:cs="Arial"/>
          <w:sz w:val="24"/>
          <w:szCs w:val="24"/>
        </w:rPr>
        <w:t xml:space="preserve">Mariana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Andriotti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Gama</w:t>
      </w:r>
    </w:p>
    <w:p w:rsidR="00B42240" w:rsidRPr="00846EE4" w:rsidRDefault="002E4A39" w:rsidP="00AD672D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AD672D" w:rsidRPr="00AD672D">
        <w:rPr>
          <w:rFonts w:ascii="Arial" w:hAnsi="Arial" w:cs="Arial"/>
          <w:sz w:val="24"/>
          <w:szCs w:val="24"/>
        </w:rPr>
        <w:t>CARACTERIZAÇÃO PETROGRÁFICA E LITOGEOQUÍMICA DOS MÁRMORES E ROCHAS CALCISSILICÁTICAS</w:t>
      </w:r>
      <w:r w:rsidR="00AD672D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>DO VALE DO JACURICI - BA: CONDIÇÕES PALEOAMBIENTAIS E PROCESSOS FOSFOGENÉTICOS</w:t>
      </w:r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Nível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–</w:t>
      </w:r>
      <w:proofErr w:type="gramStart"/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3401F0">
        <w:rPr>
          <w:rFonts w:ascii="Arial" w:hAnsi="Arial" w:cs="Arial"/>
          <w:sz w:val="24"/>
          <w:szCs w:val="24"/>
        </w:rPr>
        <w:t xml:space="preserve"> </w:t>
      </w:r>
      <w:proofErr w:type="gramEnd"/>
      <w:r w:rsidR="00AD672D" w:rsidRPr="00AD672D">
        <w:rPr>
          <w:rFonts w:ascii="Arial" w:hAnsi="Arial" w:cs="Arial"/>
          <w:sz w:val="24"/>
          <w:szCs w:val="24"/>
        </w:rPr>
        <w:t>04/04/2019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PETROLOGIA, METALOGÊNESE E EXPLORAÇÃO </w:t>
      </w:r>
      <w:proofErr w:type="gramStart"/>
      <w:r w:rsidR="00AD672D" w:rsidRPr="00AD672D">
        <w:rPr>
          <w:rFonts w:ascii="Arial" w:hAnsi="Arial" w:cs="Arial"/>
          <w:sz w:val="24"/>
          <w:szCs w:val="24"/>
        </w:rPr>
        <w:t>MINERAL</w:t>
      </w:r>
      <w:proofErr w:type="gramEnd"/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8F4D93" w:rsidRPr="00AD672D">
        <w:rPr>
          <w:rFonts w:ascii="Arial" w:hAnsi="Arial" w:cs="Arial"/>
          <w:sz w:val="24"/>
          <w:szCs w:val="24"/>
        </w:rPr>
        <w:t xml:space="preserve">Aroldo </w:t>
      </w:r>
      <w:proofErr w:type="spellStart"/>
      <w:r w:rsidR="008F4D93" w:rsidRPr="00AD672D">
        <w:rPr>
          <w:rFonts w:ascii="Arial" w:hAnsi="Arial" w:cs="Arial"/>
          <w:sz w:val="24"/>
          <w:szCs w:val="24"/>
        </w:rPr>
        <w:t>Misi</w:t>
      </w:r>
      <w:proofErr w:type="spellEnd"/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AD672D" w:rsidRPr="00AD672D" w:rsidRDefault="00B42240" w:rsidP="00AD672D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RESUMO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proofErr w:type="gramStart"/>
      <w:r w:rsidR="00846EE4" w:rsidRPr="00846EE4">
        <w:rPr>
          <w:rFonts w:ascii="Arial" w:hAnsi="Arial" w:cs="Arial"/>
          <w:sz w:val="24"/>
          <w:szCs w:val="24"/>
        </w:rPr>
        <w:t xml:space="preserve">  </w:t>
      </w:r>
      <w:proofErr w:type="gramEnd"/>
      <w:r w:rsidR="00AD672D" w:rsidRPr="00AD672D">
        <w:rPr>
          <w:rFonts w:ascii="Arial" w:hAnsi="Arial" w:cs="Arial"/>
          <w:sz w:val="24"/>
          <w:szCs w:val="24"/>
        </w:rPr>
        <w:t xml:space="preserve">Baseando-se no comportamento e correlações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litogeoquímicas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os mármores e rochas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calcissilicáticas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do Vale do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Jacurici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centro-norte da Bahia, demonstraram estar associadas a um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paleoambiente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de deposição marinho </w:t>
      </w:r>
      <w:proofErr w:type="gramStart"/>
      <w:r w:rsidR="00AD672D" w:rsidRPr="00AD672D">
        <w:rPr>
          <w:rFonts w:ascii="Arial" w:hAnsi="Arial" w:cs="Arial"/>
          <w:sz w:val="24"/>
          <w:szCs w:val="24"/>
        </w:rPr>
        <w:t>raso</w:t>
      </w:r>
      <w:proofErr w:type="gram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Paleoproterozoico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envolvendo disponibilidade de oxigênio na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>bacia, condições favoráveis a precipitação de carbonatos e a formação de depósitos de fosfato. Este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conjunto de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supracrustais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representa uma das encaixantes do corpo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máfico-ultramáfico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acamadado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Valedo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Jacurici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, mineralizado em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cromita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. Estas rochas encontram-se deformadas,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metassomatizadas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e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metamorfizadas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em condições de anfibolito alto a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granulito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. Relações intrusivas com 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Sienito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de Itiúba e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Complexo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máfico-ultramáfico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Vale do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Jacurici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, mineralizado em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cromita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indicam idade mínima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Paleoproterozoica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para a sucessão. Os estudos realizados em amostras em testemunhos de sondagem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permitiram a caracterização de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lizardita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mármores,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lizardita-forsterita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mármores com e sem granada e/ou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magnetita,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lizardita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-apatita mármores,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lizardita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-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forsterita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-biotita mármores, mármores puros, além de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diopsiditos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com e sem apatita, biotita-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hiperstênio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-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diopsídio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granulito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e granada-biotita-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hiperstêniodiopsídio</w:t>
      </w:r>
      <w:proofErr w:type="spellEnd"/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granulito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(rochas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calcissilicáticas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granulitizadas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). Apesar do alto grau metamórfico e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>deformacional em que se encontram, são identificadas assinaturas marinhas preservadas em padrões de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ETR+Y (normalizadas ao PAAS) e traços, com anomalias negativas de </w:t>
      </w:r>
      <w:proofErr w:type="spellStart"/>
      <w:proofErr w:type="gramStart"/>
      <w:r w:rsidR="00AD672D" w:rsidRPr="00AD672D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AD672D" w:rsidRPr="00AD672D">
        <w:rPr>
          <w:rFonts w:ascii="Arial" w:hAnsi="Arial" w:cs="Arial"/>
          <w:sz w:val="24"/>
          <w:szCs w:val="24"/>
        </w:rPr>
        <w:t xml:space="preserve">, positivas de Y e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Gd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bem como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>relações Y/Ho próximas aos valores da água do mar (60-168) nos mármores. Foram constatados ainda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padrões de contaminação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crustal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que indicam componentes provenientes de input terrígeno, resultando em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relações positivas Zr versus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Hf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, enriquecimento geral de ΣETR+Y e razões </w:t>
      </w:r>
      <w:proofErr w:type="spellStart"/>
      <w:proofErr w:type="gramStart"/>
      <w:r w:rsidR="00AD672D" w:rsidRPr="00AD672D">
        <w:rPr>
          <w:rFonts w:ascii="Arial" w:hAnsi="Arial" w:cs="Arial"/>
          <w:sz w:val="24"/>
          <w:szCs w:val="24"/>
        </w:rPr>
        <w:t>Pr</w:t>
      </w:r>
      <w:proofErr w:type="spellEnd"/>
      <w:proofErr w:type="gramEnd"/>
      <w:r w:rsidR="00AD672D" w:rsidRPr="00AD672D">
        <w:rPr>
          <w:rFonts w:ascii="Arial" w:hAnsi="Arial" w:cs="Arial"/>
          <w:sz w:val="24"/>
          <w:szCs w:val="24"/>
        </w:rPr>
        <w:t>/Yb[SN], padrões Y/Ho (&lt; 30) e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 xml:space="preserve">anomalias menos acentuados, sobretudo nas rochas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calcissilicáticas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. A presença de magnitudes variáveis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deanomalias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lastRenderedPageBreak/>
        <w:t xml:space="preserve">positivas de Eu podem refletir contribuição de assinaturas das águas dos mares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arqueanosresiduais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, bem como influência de fluidos magmáticos tardios. Foram obtidos valores anômalos de P2O5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nosmármores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diopsiditos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(1,38%, 2,07%, 2,3% e 4,56%) nas zonas limítrofes entre contribuição terrígena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emarinha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>, delimitada com referência nas razões Y/Ho, evidenciando controle estratigráfico nos eventos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fosfogenéticos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672D" w:rsidRPr="00AD672D">
        <w:rPr>
          <w:rFonts w:ascii="Arial" w:hAnsi="Arial" w:cs="Arial"/>
          <w:sz w:val="24"/>
          <w:szCs w:val="24"/>
        </w:rPr>
        <w:t>Estas evidencias</w:t>
      </w:r>
      <w:proofErr w:type="gramEnd"/>
      <w:r w:rsidR="00AD672D" w:rsidRPr="00AD672D">
        <w:rPr>
          <w:rFonts w:ascii="Arial" w:hAnsi="Arial" w:cs="Arial"/>
          <w:sz w:val="24"/>
          <w:szCs w:val="24"/>
        </w:rPr>
        <w:t xml:space="preserve"> indicam um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paleoambiente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com condições relacionadas a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eventosclimáticos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globais que favorecem a concentração de fosfato, cenário semelhante aos registros em bacias</w:t>
      </w:r>
      <w:r w:rsidR="008F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Paleoproterozóicas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mineralizadas em fosfato sedimentar, no </w:t>
      </w:r>
      <w:proofErr w:type="spellStart"/>
      <w:r w:rsidR="00AD672D" w:rsidRPr="00AD672D">
        <w:rPr>
          <w:rFonts w:ascii="Arial" w:hAnsi="Arial" w:cs="Arial"/>
          <w:sz w:val="24"/>
          <w:szCs w:val="24"/>
        </w:rPr>
        <w:t>Cráton</w:t>
      </w:r>
      <w:proofErr w:type="spellEnd"/>
      <w:r w:rsidR="00AD672D" w:rsidRPr="00AD672D">
        <w:rPr>
          <w:rFonts w:ascii="Arial" w:hAnsi="Arial" w:cs="Arial"/>
          <w:sz w:val="24"/>
          <w:szCs w:val="24"/>
        </w:rPr>
        <w:t xml:space="preserve"> do São Francisco e em outras partes do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AD672D" w:rsidRPr="00AD672D">
        <w:rPr>
          <w:rFonts w:ascii="Arial" w:hAnsi="Arial" w:cs="Arial"/>
          <w:sz w:val="24"/>
          <w:szCs w:val="24"/>
        </w:rPr>
        <w:t>mundo.</w:t>
      </w:r>
    </w:p>
    <w:p w:rsidR="00AD672D" w:rsidRPr="005B6CFD" w:rsidRDefault="00AD672D" w:rsidP="00AD672D">
      <w:pPr>
        <w:jc w:val="both"/>
        <w:rPr>
          <w:rFonts w:ascii="Arial" w:hAnsi="Arial" w:cs="Arial"/>
          <w:sz w:val="24"/>
          <w:szCs w:val="24"/>
        </w:rPr>
      </w:pPr>
      <w:r w:rsidRPr="008F4D93">
        <w:rPr>
          <w:rFonts w:ascii="Arial" w:hAnsi="Arial" w:cs="Arial"/>
          <w:b/>
          <w:sz w:val="24"/>
          <w:szCs w:val="24"/>
        </w:rPr>
        <w:t>Palavras-chave:</w:t>
      </w:r>
      <w:r w:rsidRPr="00AD672D">
        <w:rPr>
          <w:rFonts w:ascii="Arial" w:hAnsi="Arial" w:cs="Arial"/>
          <w:sz w:val="24"/>
          <w:szCs w:val="24"/>
        </w:rPr>
        <w:t xml:space="preserve"> Vale do </w:t>
      </w:r>
      <w:proofErr w:type="spellStart"/>
      <w:r w:rsidRPr="00AD672D">
        <w:rPr>
          <w:rFonts w:ascii="Arial" w:hAnsi="Arial" w:cs="Arial"/>
          <w:sz w:val="24"/>
          <w:szCs w:val="24"/>
        </w:rPr>
        <w:t>Jacurici</w:t>
      </w:r>
      <w:proofErr w:type="spellEnd"/>
      <w:r w:rsidR="00CA0B2C">
        <w:rPr>
          <w:rFonts w:ascii="Arial" w:hAnsi="Arial" w:cs="Arial"/>
          <w:sz w:val="24"/>
          <w:szCs w:val="24"/>
        </w:rPr>
        <w:t>;</w:t>
      </w:r>
      <w:r w:rsidRPr="00AD672D">
        <w:rPr>
          <w:rFonts w:ascii="Arial" w:hAnsi="Arial" w:cs="Arial"/>
          <w:sz w:val="24"/>
          <w:szCs w:val="24"/>
        </w:rPr>
        <w:t xml:space="preserve"> Mármores. Rochas </w:t>
      </w:r>
      <w:proofErr w:type="spellStart"/>
      <w:r w:rsidRPr="00AD672D">
        <w:rPr>
          <w:rFonts w:ascii="Arial" w:hAnsi="Arial" w:cs="Arial"/>
          <w:sz w:val="24"/>
          <w:szCs w:val="24"/>
        </w:rPr>
        <w:t>Calcissilicát</w:t>
      </w:r>
      <w:r w:rsidR="008F4D93">
        <w:rPr>
          <w:rFonts w:ascii="Arial" w:hAnsi="Arial" w:cs="Arial"/>
          <w:sz w:val="24"/>
          <w:szCs w:val="24"/>
        </w:rPr>
        <w:t>icas</w:t>
      </w:r>
      <w:proofErr w:type="spellEnd"/>
      <w:r w:rsidR="00CA0B2C">
        <w:rPr>
          <w:rFonts w:ascii="Arial" w:hAnsi="Arial" w:cs="Arial"/>
          <w:sz w:val="24"/>
          <w:szCs w:val="24"/>
        </w:rPr>
        <w:t>;</w:t>
      </w:r>
      <w:r w:rsidR="008F4D93">
        <w:rPr>
          <w:rFonts w:ascii="Arial" w:hAnsi="Arial" w:cs="Arial"/>
          <w:sz w:val="24"/>
          <w:szCs w:val="24"/>
        </w:rPr>
        <w:t xml:space="preserve"> </w:t>
      </w:r>
      <w:r w:rsidR="008F4D93" w:rsidRPr="005B6CFD">
        <w:rPr>
          <w:rFonts w:ascii="Arial" w:hAnsi="Arial" w:cs="Arial"/>
          <w:sz w:val="24"/>
          <w:szCs w:val="24"/>
        </w:rPr>
        <w:t xml:space="preserve">Condições </w:t>
      </w:r>
      <w:proofErr w:type="spellStart"/>
      <w:r w:rsidR="008F4D93" w:rsidRPr="005B6CFD">
        <w:rPr>
          <w:rFonts w:ascii="Arial" w:hAnsi="Arial" w:cs="Arial"/>
          <w:sz w:val="24"/>
          <w:szCs w:val="24"/>
        </w:rPr>
        <w:t>Paleoambientais</w:t>
      </w:r>
      <w:proofErr w:type="spellEnd"/>
      <w:r w:rsidR="008F4D93" w:rsidRPr="005B6CF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B6CFD">
        <w:rPr>
          <w:rFonts w:ascii="Arial" w:hAnsi="Arial" w:cs="Arial"/>
          <w:sz w:val="24"/>
          <w:szCs w:val="24"/>
        </w:rPr>
        <w:t>Fosfogênese</w:t>
      </w:r>
      <w:proofErr w:type="spellEnd"/>
      <w:r w:rsidRPr="005B6CFD">
        <w:rPr>
          <w:rFonts w:ascii="Arial" w:hAnsi="Arial" w:cs="Arial"/>
          <w:sz w:val="24"/>
          <w:szCs w:val="24"/>
        </w:rPr>
        <w:t>.</w:t>
      </w:r>
    </w:p>
    <w:p w:rsidR="008F4D93" w:rsidRDefault="00AD672D" w:rsidP="00AD672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4D93">
        <w:rPr>
          <w:rFonts w:ascii="Arial" w:hAnsi="Arial" w:cs="Arial"/>
          <w:b/>
          <w:sz w:val="24"/>
          <w:szCs w:val="24"/>
          <w:lang w:val="en-US"/>
        </w:rPr>
        <w:t>Abstract</w:t>
      </w:r>
      <w:r w:rsidR="005B6CFD">
        <w:rPr>
          <w:rFonts w:ascii="Arial" w:hAnsi="Arial" w:cs="Arial"/>
          <w:sz w:val="24"/>
          <w:szCs w:val="24"/>
          <w:lang w:val="en-US"/>
        </w:rPr>
        <w:t xml:space="preserve"> -</w:t>
      </w:r>
      <w:bookmarkStart w:id="0" w:name="_GoBack"/>
      <w:bookmarkEnd w:id="0"/>
      <w:r w:rsidRPr="00AD672D">
        <w:rPr>
          <w:rFonts w:ascii="Arial" w:hAnsi="Arial" w:cs="Arial"/>
          <w:sz w:val="24"/>
          <w:szCs w:val="24"/>
          <w:lang w:val="en-US"/>
        </w:rPr>
        <w:t xml:space="preserve"> Based on the behavior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litogeochemical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correlations, the marble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calcissilictic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rocks of Vale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do </w:t>
      </w:r>
      <w:proofErr w:type="spellStart"/>
      <w:proofErr w:type="gramStart"/>
      <w:r w:rsidRPr="00AD672D">
        <w:rPr>
          <w:rFonts w:ascii="Arial" w:hAnsi="Arial" w:cs="Arial"/>
          <w:sz w:val="24"/>
          <w:szCs w:val="24"/>
          <w:lang w:val="en-US"/>
        </w:rPr>
        <w:t>Jacurici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Pr="00AD672D">
        <w:rPr>
          <w:rFonts w:ascii="Arial" w:hAnsi="Arial" w:cs="Arial"/>
          <w:sz w:val="24"/>
          <w:szCs w:val="24"/>
          <w:lang w:val="en-US"/>
        </w:rPr>
        <w:t xml:space="preserve"> north-central of Bahia, demonstrated association with a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paleoproterozoic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shallow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marinepaleoenvironment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, involving oxygen availability in the basin, conditions that favors carbonate precipitation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and phosphate concentration. This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supracrustal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succession is the horst </w:t>
      </w:r>
      <w:proofErr w:type="gramStart"/>
      <w:r w:rsidRPr="00AD672D">
        <w:rPr>
          <w:rFonts w:ascii="Arial" w:hAnsi="Arial" w:cs="Arial"/>
          <w:sz w:val="24"/>
          <w:szCs w:val="24"/>
          <w:lang w:val="en-US"/>
        </w:rPr>
        <w:t>rock of the chromite mafic-ultramafic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layered intrusion from Vale do</w:t>
      </w:r>
      <w:proofErr w:type="gramEnd"/>
      <w:r w:rsidRPr="00AD6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Jacurici.These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rocks are deformed,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metassomatized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metamorphosedunder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high amphibolite to granulite conditions. Intrusive relations with the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Itiúba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Sienite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Maficultramafic</w:t>
      </w:r>
      <w:proofErr w:type="spellEnd"/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Complex Vale do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Jacurici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, mineralized in </w:t>
      </w:r>
      <w:proofErr w:type="gramStart"/>
      <w:r w:rsidRPr="00AD672D">
        <w:rPr>
          <w:rFonts w:ascii="Arial" w:hAnsi="Arial" w:cs="Arial"/>
          <w:sz w:val="24"/>
          <w:szCs w:val="24"/>
          <w:lang w:val="en-US"/>
        </w:rPr>
        <w:t>chromite,</w:t>
      </w:r>
      <w:proofErr w:type="gramEnd"/>
      <w:r w:rsidRPr="00AD672D">
        <w:rPr>
          <w:rFonts w:ascii="Arial" w:hAnsi="Arial" w:cs="Arial"/>
          <w:sz w:val="24"/>
          <w:szCs w:val="24"/>
          <w:lang w:val="en-US"/>
        </w:rPr>
        <w:t xml:space="preserve"> indicate the minimum Paleoproterozoic age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for the succession. The core samples studied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lithologies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consist of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lizardite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marbles,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lizardite-forsteritemarbles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, some of those are magnetite or garnet-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bearingnd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lizardite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-apatite marbles,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lizardite-forsteritebiotite</w:t>
      </w:r>
      <w:proofErr w:type="spellEnd"/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marbles, pure marbles, in addition to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diopsidites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diopsidites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apatite-bearing, biotite-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hyperstenium</w:t>
      </w:r>
      <w:proofErr w:type="spellEnd"/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diopside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granulite and garnet-biotite-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hypersenium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diopside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granulite (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calcissilictic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granulites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). Despite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the high metamorphic and deformational degree in which they are found, in marble, marine signatures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preserved in RRE+Y patterns (PAAS normalized) and traces with negative Ce-anomalies and positive Y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Gdanomalies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,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as well as Y/Ho ratios near to the values of sea water (60-168) are identified. Crustal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contamination patterns indicate the presence of terrigenous components, especially in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calcissilictic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rocks,resulting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in positive relations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Zr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versus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Hf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, general enrichment of ΣRRE+Y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Pr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Yb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[SN], Y/Ho (&lt; 30) and less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marked anomalies, especially in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calcissilictic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rocks. The presence of variable magnitudes of positive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Euanomalies</w:t>
      </w:r>
      <w:proofErr w:type="spellEnd"/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may reflect the contribution of signatures from residual Archaean seas, as well as the influence of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late magmatic fluids. Anomalous values of P2O5 in marbles and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diopsidites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(1.38%, 2.07%, 2.3% and 4.56%)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were obtained at the boundary zones between terrestrial and marine contribution, delimited with Y/Ho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reference values, evidencing stratigraphic control in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phosphogenesis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events. These evidences indicate a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paleoenvironment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involving conditions related to global climatic events that </w:t>
      </w:r>
      <w:r w:rsidRPr="00AD672D">
        <w:rPr>
          <w:rFonts w:ascii="Arial" w:hAnsi="Arial" w:cs="Arial"/>
          <w:sz w:val="24"/>
          <w:szCs w:val="24"/>
          <w:lang w:val="en-US"/>
        </w:rPr>
        <w:lastRenderedPageBreak/>
        <w:t>favors phosphate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concentration, similar to Paleoproterozoic phosphate mineralized sedimentary basins in São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FranciscoCraton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and other parts of the world.</w:t>
      </w:r>
      <w:r w:rsidR="008F4D9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2240" w:rsidRPr="00AD672D" w:rsidRDefault="00AD672D" w:rsidP="00AD672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4D93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AD6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Jacuricy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Valley;</w:t>
      </w:r>
      <w:r w:rsidR="00CA0B2C">
        <w:rPr>
          <w:rFonts w:ascii="Arial" w:hAnsi="Arial" w:cs="Arial"/>
          <w:sz w:val="24"/>
          <w:szCs w:val="24"/>
          <w:lang w:val="en-US"/>
        </w:rPr>
        <w:t xml:space="preserve"> </w:t>
      </w:r>
      <w:r w:rsidRPr="00AD672D">
        <w:rPr>
          <w:rFonts w:ascii="Arial" w:hAnsi="Arial" w:cs="Arial"/>
          <w:sz w:val="24"/>
          <w:szCs w:val="24"/>
          <w:lang w:val="en-US"/>
        </w:rPr>
        <w:t>marbles;</w:t>
      </w:r>
      <w:r w:rsidR="004C2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Calcissilicatic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rocks;</w:t>
      </w:r>
      <w:r w:rsidR="00CA0B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Paleoenvironmental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 xml:space="preserve"> conditions;</w:t>
      </w:r>
      <w:r w:rsidR="00CA0B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D672D">
        <w:rPr>
          <w:rFonts w:ascii="Arial" w:hAnsi="Arial" w:cs="Arial"/>
          <w:sz w:val="24"/>
          <w:szCs w:val="24"/>
          <w:lang w:val="en-US"/>
        </w:rPr>
        <w:t>Phosphogenesis</w:t>
      </w:r>
      <w:proofErr w:type="spellEnd"/>
      <w:r w:rsidRPr="00AD672D">
        <w:rPr>
          <w:rFonts w:ascii="Arial" w:hAnsi="Arial" w:cs="Arial"/>
          <w:sz w:val="24"/>
          <w:szCs w:val="24"/>
          <w:lang w:val="en-US"/>
        </w:rPr>
        <w:t>.</w:t>
      </w:r>
    </w:p>
    <w:p w:rsidR="006D0CE4" w:rsidRPr="008F4D93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F4D93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D0CE4" w:rsidRPr="008F4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170B79"/>
    <w:rsid w:val="002E4A39"/>
    <w:rsid w:val="003401F0"/>
    <w:rsid w:val="003F25DC"/>
    <w:rsid w:val="004C2B50"/>
    <w:rsid w:val="004D53C6"/>
    <w:rsid w:val="005B6CFD"/>
    <w:rsid w:val="006D0CE4"/>
    <w:rsid w:val="00840F99"/>
    <w:rsid w:val="00846EE4"/>
    <w:rsid w:val="008C30D9"/>
    <w:rsid w:val="008F4D93"/>
    <w:rsid w:val="00A06D91"/>
    <w:rsid w:val="00AD672D"/>
    <w:rsid w:val="00B27659"/>
    <w:rsid w:val="00B3604E"/>
    <w:rsid w:val="00B42240"/>
    <w:rsid w:val="00C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13</cp:revision>
  <dcterms:created xsi:type="dcterms:W3CDTF">2020-05-20T18:57:00Z</dcterms:created>
  <dcterms:modified xsi:type="dcterms:W3CDTF">2020-06-11T02:39:00Z</dcterms:modified>
</cp:coreProperties>
</file>